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DA" w:rsidRPr="004A5E55" w:rsidRDefault="00A02CDA" w:rsidP="00A02CDA">
      <w:pPr>
        <w:spacing w:after="120"/>
        <w:jc w:val="center"/>
        <w:rPr>
          <w:rFonts w:ascii="Arial" w:hAnsi="Arial" w:cs="Arial"/>
          <w:b/>
          <w:smallCaps/>
          <w:sz w:val="28"/>
        </w:rPr>
      </w:pPr>
      <w:r w:rsidRPr="004A5E55">
        <w:rPr>
          <w:rFonts w:ascii="Arial" w:hAnsi="Arial" w:cs="Arial"/>
          <w:b/>
          <w:smallCaps/>
          <w:sz w:val="28"/>
        </w:rPr>
        <w:t>Methodist Le Bonheur Healthcare Pharmacy Residency Programs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298"/>
      </w:tblGrid>
      <w:tr w:rsidR="00A02CDA" w:rsidTr="00921A16">
        <w:trPr>
          <w:jc w:val="center"/>
        </w:trPr>
        <w:tc>
          <w:tcPr>
            <w:tcW w:w="4455" w:type="dxa"/>
          </w:tcPr>
          <w:p w:rsidR="00A02CDA" w:rsidRDefault="00A02CDA" w:rsidP="00921A16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EB7876E" wp14:editId="01D34275">
                  <wp:extent cx="2689860" cy="715503"/>
                  <wp:effectExtent l="0" t="0" r="0" b="8890"/>
                  <wp:docPr id="2" name="Picture 2" descr="Image result for methodist healthcare hospit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ethodist healthcare hospit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417" cy="71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8" w:type="dxa"/>
          </w:tcPr>
          <w:p w:rsidR="00A02CDA" w:rsidRDefault="00A02CDA" w:rsidP="00921A16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7D0611E" wp14:editId="302A7C7D">
                  <wp:extent cx="2125980" cy="739334"/>
                  <wp:effectExtent l="0" t="0" r="7620" b="3810"/>
                  <wp:docPr id="1" name="Picture 1" descr="Image result for le bonheur children's hospit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e bonheur children's hospit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794" cy="74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CDA" w:rsidRPr="006068E1" w:rsidRDefault="009D6667" w:rsidP="00A02CDA">
      <w:pPr>
        <w:spacing w:after="120"/>
        <w:jc w:val="center"/>
        <w:rPr>
          <w:rFonts w:ascii="Arial" w:hAnsi="Arial" w:cs="Arial"/>
          <w:b/>
          <w:sz w:val="24"/>
        </w:rPr>
      </w:pPr>
      <w:r w:rsidRPr="009D6667">
        <w:rPr>
          <w:rFonts w:ascii="Arial" w:hAnsi="Arial" w:cs="Arial"/>
          <w:b/>
          <w:sz w:val="24"/>
          <w:u w:val="single"/>
        </w:rPr>
        <w:t xml:space="preserve">PGY1 </w:t>
      </w:r>
      <w:r w:rsidR="00A02CDA" w:rsidRPr="009D6667">
        <w:rPr>
          <w:rFonts w:ascii="Arial" w:hAnsi="Arial" w:cs="Arial"/>
          <w:b/>
          <w:sz w:val="24"/>
          <w:u w:val="single"/>
        </w:rPr>
        <w:t>Candidate</w:t>
      </w:r>
      <w:r w:rsidR="00A02CDA">
        <w:rPr>
          <w:rFonts w:ascii="Arial" w:hAnsi="Arial" w:cs="Arial"/>
          <w:b/>
          <w:sz w:val="24"/>
        </w:rPr>
        <w:t xml:space="preserve"> Personal Statement</w:t>
      </w:r>
      <w:r w:rsidR="00A02CDA" w:rsidRPr="006068E1">
        <w:rPr>
          <w:rFonts w:ascii="Arial" w:hAnsi="Arial" w:cs="Arial"/>
          <w:b/>
          <w:sz w:val="24"/>
        </w:rPr>
        <w:t xml:space="preserve"> Questions</w:t>
      </w:r>
    </w:p>
    <w:tbl>
      <w:tblPr>
        <w:tblStyle w:val="TableGrid"/>
        <w:tblW w:w="963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475"/>
        <w:gridCol w:w="8155"/>
      </w:tblGrid>
      <w:tr w:rsidR="00A02CDA" w:rsidTr="00921A16">
        <w:tc>
          <w:tcPr>
            <w:tcW w:w="1475" w:type="dxa"/>
            <w:shd w:val="pct10" w:color="auto" w:fill="auto"/>
            <w:vAlign w:val="center"/>
          </w:tcPr>
          <w:p w:rsidR="00A02CDA" w:rsidRDefault="00A02CDA" w:rsidP="00921A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Candidate Instructions</w:t>
            </w:r>
          </w:p>
        </w:tc>
        <w:tc>
          <w:tcPr>
            <w:tcW w:w="8155" w:type="dxa"/>
            <w:shd w:val="pct10" w:color="auto" w:fill="auto"/>
            <w:vAlign w:val="center"/>
          </w:tcPr>
          <w:p w:rsidR="00A02CDA" w:rsidRDefault="00A02CDA" w:rsidP="00921A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answer each of the following questions.  Completed assessment questions should be uploaded to PhORCAS® as a “personal statement.”  DO NOT upload a traditional personal statement / letter of intent.</w:t>
            </w:r>
          </w:p>
        </w:tc>
      </w:tr>
    </w:tbl>
    <w:p w:rsidR="00A02CDA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C03A43">
        <w:rPr>
          <w:rFonts w:ascii="Arial" w:hAnsi="Arial" w:cs="Arial"/>
          <w:b/>
        </w:rPr>
        <w:t xml:space="preserve">hy do you feel </w:t>
      </w:r>
      <w:r>
        <w:rPr>
          <w:rFonts w:ascii="Arial" w:hAnsi="Arial" w:cs="Arial"/>
          <w:b/>
        </w:rPr>
        <w:t>our program</w:t>
      </w:r>
      <w:r w:rsidRPr="00C03A43">
        <w:rPr>
          <w:rFonts w:ascii="Arial" w:hAnsi="Arial" w:cs="Arial"/>
          <w:b/>
        </w:rPr>
        <w:t xml:space="preserve"> is the id</w:t>
      </w:r>
      <w:bookmarkStart w:id="0" w:name="_GoBack"/>
      <w:bookmarkEnd w:id="0"/>
      <w:r w:rsidRPr="00C03A43">
        <w:rPr>
          <w:rFonts w:ascii="Arial" w:hAnsi="Arial" w:cs="Arial"/>
          <w:b/>
        </w:rPr>
        <w:t>eal residency program for you</w:t>
      </w:r>
      <w:r>
        <w:rPr>
          <w:rFonts w:ascii="Arial" w:hAnsi="Arial" w:cs="Arial"/>
          <w:b/>
        </w:rPr>
        <w:t xml:space="preserve"> (250 word limit)</w:t>
      </w:r>
      <w:r w:rsidRPr="00C03A43">
        <w:rPr>
          <w:rFonts w:ascii="Arial" w:hAnsi="Arial" w:cs="Arial"/>
          <w:b/>
        </w:rPr>
        <w:t>?</w:t>
      </w:r>
    </w:p>
    <w:p w:rsidR="00A02CDA" w:rsidRPr="00C03A43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  <w:r w:rsidRPr="00431B61">
        <w:rPr>
          <w:rFonts w:ascii="Arial" w:hAnsi="Arial" w:cs="Arial"/>
          <w:b/>
        </w:rPr>
        <w:t>What two characteristics do you possess that you believe make you an ideal residency candida</w:t>
      </w:r>
      <w:r>
        <w:rPr>
          <w:rFonts w:ascii="Arial" w:hAnsi="Arial" w:cs="Arial"/>
          <w:b/>
        </w:rPr>
        <w:t>te (250 word limit)</w:t>
      </w:r>
      <w:r w:rsidRPr="00431B61">
        <w:rPr>
          <w:rFonts w:ascii="Arial" w:hAnsi="Arial" w:cs="Arial"/>
          <w:b/>
        </w:rPr>
        <w:t xml:space="preserve">? </w:t>
      </w:r>
    </w:p>
    <w:p w:rsidR="00A02CDA" w:rsidRPr="00431B61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 a student pharmacist, have you been involved in the following stages of research? (Please answer “Yes” or “No” to each question). </w:t>
      </w:r>
    </w:p>
    <w:p w:rsidR="00A02CDA" w:rsidRPr="008D2DF1" w:rsidRDefault="00A02CDA" w:rsidP="00A02CDA">
      <w:pPr>
        <w:pStyle w:val="ListParagraph"/>
        <w:numPr>
          <w:ilvl w:val="0"/>
          <w:numId w:val="1"/>
        </w:numPr>
        <w:tabs>
          <w:tab w:val="left" w:pos="8916"/>
        </w:tabs>
        <w:rPr>
          <w:rFonts w:ascii="Arial" w:hAnsi="Arial" w:cs="Arial"/>
          <w:b/>
        </w:rPr>
      </w:pPr>
      <w:r w:rsidRPr="008D2DF1">
        <w:rPr>
          <w:rFonts w:ascii="Arial" w:hAnsi="Arial" w:cs="Arial"/>
          <w:b/>
        </w:rPr>
        <w:t>Generating a research idea?</w:t>
      </w:r>
      <w:r w:rsidRPr="008D2DF1">
        <w:rPr>
          <w:rFonts w:ascii="Arial" w:hAnsi="Arial" w:cs="Arial"/>
          <w:b/>
        </w:rPr>
        <w:tab/>
      </w:r>
    </w:p>
    <w:p w:rsidR="00A02CDA" w:rsidRPr="008D2DF1" w:rsidRDefault="00A02CDA" w:rsidP="00A02CDA">
      <w:pPr>
        <w:pStyle w:val="ListParagraph"/>
        <w:numPr>
          <w:ilvl w:val="0"/>
          <w:numId w:val="1"/>
        </w:numPr>
        <w:tabs>
          <w:tab w:val="left" w:pos="8916"/>
        </w:tabs>
        <w:rPr>
          <w:rFonts w:ascii="Arial" w:hAnsi="Arial" w:cs="Arial"/>
          <w:b/>
        </w:rPr>
      </w:pPr>
      <w:r w:rsidRPr="008D2DF1">
        <w:rPr>
          <w:rFonts w:ascii="Arial" w:hAnsi="Arial" w:cs="Arial"/>
          <w:b/>
        </w:rPr>
        <w:t xml:space="preserve">Completing an institutional review board application? </w:t>
      </w:r>
    </w:p>
    <w:p w:rsidR="00A02CDA" w:rsidRPr="008D2DF1" w:rsidRDefault="00A02CDA" w:rsidP="00A02CDA">
      <w:pPr>
        <w:pStyle w:val="ListParagraph"/>
        <w:numPr>
          <w:ilvl w:val="0"/>
          <w:numId w:val="1"/>
        </w:numPr>
        <w:tabs>
          <w:tab w:val="left" w:pos="6001"/>
        </w:tabs>
        <w:rPr>
          <w:rFonts w:ascii="Arial" w:hAnsi="Arial" w:cs="Arial"/>
          <w:b/>
        </w:rPr>
      </w:pPr>
      <w:r w:rsidRPr="008D2DF1">
        <w:rPr>
          <w:rFonts w:ascii="Arial" w:hAnsi="Arial" w:cs="Arial"/>
          <w:b/>
        </w:rPr>
        <w:t xml:space="preserve">Collecting / abstracting data? </w:t>
      </w:r>
      <w:r w:rsidRPr="008D2DF1">
        <w:rPr>
          <w:rFonts w:ascii="Arial" w:hAnsi="Arial" w:cs="Arial"/>
          <w:b/>
        </w:rPr>
        <w:tab/>
      </w:r>
    </w:p>
    <w:p w:rsidR="00A02CDA" w:rsidRPr="008D2DF1" w:rsidRDefault="00A02CDA" w:rsidP="00A02CDA">
      <w:pPr>
        <w:pStyle w:val="ListParagraph"/>
        <w:numPr>
          <w:ilvl w:val="0"/>
          <w:numId w:val="1"/>
        </w:numPr>
        <w:tabs>
          <w:tab w:val="left" w:pos="6001"/>
        </w:tabs>
        <w:rPr>
          <w:rFonts w:ascii="Arial" w:hAnsi="Arial" w:cs="Arial"/>
          <w:b/>
        </w:rPr>
      </w:pPr>
      <w:r w:rsidRPr="008D2DF1">
        <w:rPr>
          <w:rFonts w:ascii="Arial" w:hAnsi="Arial" w:cs="Arial"/>
          <w:b/>
        </w:rPr>
        <w:t xml:space="preserve">Analyzing data in statistical software and interpreting the results? </w:t>
      </w:r>
    </w:p>
    <w:p w:rsidR="00A02CDA" w:rsidRPr="008D2DF1" w:rsidRDefault="00A02CDA" w:rsidP="00A02CD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D2DF1">
        <w:rPr>
          <w:rFonts w:ascii="Arial" w:hAnsi="Arial" w:cs="Arial"/>
          <w:b/>
        </w:rPr>
        <w:t xml:space="preserve">Writing a research abstract or manuscript? </w:t>
      </w:r>
    </w:p>
    <w:p w:rsidR="00A02CDA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  <w:r w:rsidRPr="002E7E9A">
        <w:rPr>
          <w:rFonts w:ascii="Arial" w:hAnsi="Arial" w:cs="Arial"/>
          <w:b/>
          <w:u w:val="single"/>
        </w:rPr>
        <w:t>Le</w:t>
      </w:r>
      <w:r>
        <w:rPr>
          <w:rFonts w:ascii="Arial" w:hAnsi="Arial" w:cs="Arial"/>
          <w:b/>
          <w:u w:val="single"/>
        </w:rPr>
        <w:t xml:space="preserve"> </w:t>
      </w:r>
      <w:r w:rsidRPr="002E7E9A">
        <w:rPr>
          <w:rFonts w:ascii="Arial" w:hAnsi="Arial" w:cs="Arial"/>
          <w:b/>
          <w:u w:val="single"/>
        </w:rPr>
        <w:t>Bonheur Children’s Hospital applicants only:</w:t>
      </w:r>
      <w:r w:rsidRPr="00431B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431B61">
        <w:rPr>
          <w:rFonts w:ascii="Arial" w:hAnsi="Arial" w:cs="Arial"/>
          <w:b/>
        </w:rPr>
        <w:t>Please describe why you would like to complete your PGY1 residency at a children’s hospita</w:t>
      </w:r>
      <w:r>
        <w:rPr>
          <w:rFonts w:ascii="Arial" w:hAnsi="Arial" w:cs="Arial"/>
          <w:b/>
        </w:rPr>
        <w:t>l instead of an adult hospital (250 word limit)</w:t>
      </w:r>
      <w:r w:rsidRPr="00431B61">
        <w:rPr>
          <w:rFonts w:ascii="Arial" w:hAnsi="Arial" w:cs="Arial"/>
          <w:b/>
        </w:rPr>
        <w:t>?</w:t>
      </w:r>
    </w:p>
    <w:p w:rsidR="00A02CDA" w:rsidRPr="00FB3C45" w:rsidRDefault="00A02CDA" w:rsidP="00A02C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75C7D" w:rsidRDefault="00675C7D"/>
    <w:sectPr w:rsidR="00675C7D" w:rsidSect="002E7E9A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778"/>
    <w:multiLevelType w:val="hybridMultilevel"/>
    <w:tmpl w:val="AB6E4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DA"/>
    <w:rsid w:val="00675C7D"/>
    <w:rsid w:val="009D6667"/>
    <w:rsid w:val="00A0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8C3F"/>
  <w15:docId w15:val="{0952C234-3044-4547-A3EE-C94A7EF6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C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Le Bonheur Healthcare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Jones -Pharmacy</dc:creator>
  <cp:lastModifiedBy>Morgan Jones -Pharmacy</cp:lastModifiedBy>
  <cp:revision>2</cp:revision>
  <dcterms:created xsi:type="dcterms:W3CDTF">2018-12-26T11:32:00Z</dcterms:created>
  <dcterms:modified xsi:type="dcterms:W3CDTF">2019-09-10T20:40:00Z</dcterms:modified>
</cp:coreProperties>
</file>